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F454" w14:textId="77777777" w:rsidR="00386254" w:rsidRPr="0026143C" w:rsidRDefault="00386254" w:rsidP="00386254">
      <w:pPr>
        <w:widowControl w:val="0"/>
        <w:autoSpaceDE w:val="0"/>
        <w:autoSpaceDN w:val="0"/>
        <w:adjustRightInd w:val="0"/>
        <w:ind w:left="7920"/>
        <w:rPr>
          <w:rFonts w:ascii="Cambria" w:hAnsi="Cambria"/>
          <w:u w:val="none"/>
        </w:rPr>
      </w:pPr>
    </w:p>
    <w:p w14:paraId="476738C0" w14:textId="77777777" w:rsidR="00386254" w:rsidRPr="0026143C" w:rsidRDefault="00386254" w:rsidP="0038317F">
      <w:pPr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>Format voor de jaarlijkse evaluatie van het KMS</w:t>
      </w:r>
    </w:p>
    <w:p w14:paraId="5DF8ECA6" w14:textId="6CAAC505" w:rsidR="00386254" w:rsidRPr="0026143C" w:rsidRDefault="00386254" w:rsidP="0038317F">
      <w:pPr>
        <w:tabs>
          <w:tab w:val="left" w:pos="6175"/>
        </w:tabs>
        <w:ind w:left="113"/>
        <w:rPr>
          <w:rFonts w:ascii="Cambria" w:hAnsi="Cambria"/>
          <w:u w:val="none"/>
        </w:rPr>
      </w:pPr>
      <w:r w:rsidRPr="0026143C">
        <w:rPr>
          <w:rFonts w:ascii="Cambria" w:hAnsi="Cambria"/>
          <w:b/>
          <w:u w:val="none"/>
        </w:rPr>
        <w:tab/>
      </w:r>
    </w:p>
    <w:p w14:paraId="319B8069" w14:textId="77777777" w:rsidR="00386254" w:rsidRPr="0026143C" w:rsidRDefault="00386254" w:rsidP="0038317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Periode:</w:t>
      </w:r>
    </w:p>
    <w:p w14:paraId="359A0966" w14:textId="77777777" w:rsidR="00386254" w:rsidRPr="0026143C" w:rsidRDefault="00386254" w:rsidP="0038317F">
      <w:pPr>
        <w:tabs>
          <w:tab w:val="left" w:pos="6137"/>
        </w:tabs>
        <w:ind w:left="75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ab/>
      </w:r>
    </w:p>
    <w:p w14:paraId="71674BF1" w14:textId="77777777" w:rsidR="00386254" w:rsidRPr="0026143C" w:rsidRDefault="00386254" w:rsidP="0038317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Opsteller: </w:t>
      </w:r>
    </w:p>
    <w:p w14:paraId="22D95E1B" w14:textId="77777777" w:rsidR="00386254" w:rsidRPr="0026143C" w:rsidRDefault="00386254" w:rsidP="0038317F">
      <w:pPr>
        <w:tabs>
          <w:tab w:val="left" w:pos="6137"/>
        </w:tabs>
        <w:ind w:left="75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ab/>
      </w:r>
    </w:p>
    <w:p w14:paraId="121D68EB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0D4EBF83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Dit document bevat de evaluatie van de volgende aspecten van het KMS.</w:t>
      </w:r>
    </w:p>
    <w:p w14:paraId="2115CAA6" w14:textId="77777777" w:rsidR="00386254" w:rsidRPr="0026143C" w:rsidRDefault="00386254" w:rsidP="00386254">
      <w:pPr>
        <w:numPr>
          <w:ilvl w:val="0"/>
          <w:numId w:val="2"/>
        </w:num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Rapport van de laatste toetsing. </w:t>
      </w:r>
    </w:p>
    <w:p w14:paraId="5C0C15C6" w14:textId="77777777" w:rsidR="00386254" w:rsidRPr="0026143C" w:rsidRDefault="00386254" w:rsidP="00386254">
      <w:pPr>
        <w:numPr>
          <w:ilvl w:val="0"/>
          <w:numId w:val="2"/>
        </w:num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Klanttevredenheidsonderzoek</w:t>
      </w:r>
    </w:p>
    <w:p w14:paraId="56AC341B" w14:textId="77777777" w:rsidR="00386254" w:rsidRPr="0026143C" w:rsidRDefault="00386254" w:rsidP="00386254">
      <w:pPr>
        <w:numPr>
          <w:ilvl w:val="0"/>
          <w:numId w:val="2"/>
        </w:num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Eventuele signalen van mede</w:t>
      </w:r>
      <w:r w:rsidRPr="0026143C">
        <w:rPr>
          <w:rFonts w:ascii="Cambria" w:hAnsi="Cambria"/>
          <w:u w:val="none"/>
        </w:rPr>
        <w:softHyphen/>
        <w:t>werkers.</w:t>
      </w:r>
    </w:p>
    <w:p w14:paraId="2757CE38" w14:textId="77777777" w:rsidR="00386254" w:rsidRPr="0026143C" w:rsidRDefault="00386254" w:rsidP="00386254">
      <w:pPr>
        <w:numPr>
          <w:ilvl w:val="0"/>
          <w:numId w:val="2"/>
        </w:num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Eventuele klachten.</w:t>
      </w:r>
    </w:p>
    <w:p w14:paraId="6E8F0F16" w14:textId="77777777" w:rsidR="00386254" w:rsidRPr="0026143C" w:rsidRDefault="00386254" w:rsidP="00386254">
      <w:pPr>
        <w:numPr>
          <w:ilvl w:val="0"/>
          <w:numId w:val="2"/>
        </w:num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Signalen die van belang zijn voor de kwaliteit van de dienstverlening. Deze signalen kunnen voortkomen uit bijv. gesprekken met fabrikanten, gesprekken met zorg</w:t>
      </w:r>
      <w:r w:rsidRPr="0026143C">
        <w:rPr>
          <w:rFonts w:ascii="Cambria" w:hAnsi="Cambria"/>
          <w:u w:val="none"/>
        </w:rPr>
        <w:softHyphen/>
        <w:t>ver</w:t>
      </w:r>
      <w:r w:rsidRPr="0026143C">
        <w:rPr>
          <w:rFonts w:ascii="Cambria" w:hAnsi="Cambria"/>
          <w:u w:val="none"/>
        </w:rPr>
        <w:softHyphen/>
        <w:t>zekeraars en gesprekken met klanten.</w:t>
      </w:r>
    </w:p>
    <w:p w14:paraId="0142A98B" w14:textId="77777777" w:rsidR="00386254" w:rsidRPr="0026143C" w:rsidRDefault="00386254" w:rsidP="00386254">
      <w:pPr>
        <w:numPr>
          <w:ilvl w:val="0"/>
          <w:numId w:val="2"/>
        </w:numPr>
        <w:ind w:left="0" w:firstLine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Uitwerking en status van de kwaliteitsdoelstellingen van het voorgaande jaar.</w:t>
      </w:r>
      <w:r w:rsidRPr="0026143C">
        <w:rPr>
          <w:rFonts w:ascii="Cambria" w:hAnsi="Cambria"/>
          <w:u w:val="none"/>
        </w:rPr>
        <w:br/>
        <w:t>g.    Conclusies en omschrijvingen kwaliteitsdoelstellingen voor het komende jaar.</w:t>
      </w:r>
    </w:p>
    <w:p w14:paraId="756EF835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3D350ABB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36E98884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a. Rapport van de laatste toetsing (datum rapport: ___________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24E33BC1" w14:textId="77777777" w:rsidTr="0038317F">
        <w:tc>
          <w:tcPr>
            <w:tcW w:w="1668" w:type="dxa"/>
          </w:tcPr>
          <w:p w14:paraId="38270EF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4D75D97E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Feit/Observatie</w:t>
            </w:r>
          </w:p>
          <w:p w14:paraId="3D25A6B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6879A28E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1D5E06E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Corrigerende maatregel / Verbetepunt</w:t>
            </w:r>
          </w:p>
        </w:tc>
        <w:tc>
          <w:tcPr>
            <w:tcW w:w="2945" w:type="dxa"/>
          </w:tcPr>
          <w:p w14:paraId="3B3B227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6A6B7B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verbeterpunt</w:t>
            </w:r>
          </w:p>
        </w:tc>
      </w:tr>
      <w:tr w:rsidR="00386254" w:rsidRPr="0026143C" w14:paraId="5DB4331E" w14:textId="77777777" w:rsidTr="0038317F">
        <w:tc>
          <w:tcPr>
            <w:tcW w:w="1668" w:type="dxa"/>
          </w:tcPr>
          <w:p w14:paraId="3C78252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835C19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7150FD8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4B1AC99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1FF9CA6A" w14:textId="77777777" w:rsidTr="0038317F">
        <w:tc>
          <w:tcPr>
            <w:tcW w:w="1668" w:type="dxa"/>
          </w:tcPr>
          <w:p w14:paraId="6519E58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2D867D6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1B849AD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493561E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31972C70" w14:textId="77777777" w:rsidTr="0038317F">
        <w:tc>
          <w:tcPr>
            <w:tcW w:w="1668" w:type="dxa"/>
          </w:tcPr>
          <w:p w14:paraId="4CD702C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F923D9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851DDFD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7BE10CB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0F90A5B9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3B32664D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178B6560" w14:textId="77777777" w:rsidR="00386254" w:rsidRPr="0026143C" w:rsidRDefault="00386254" w:rsidP="00386254">
      <w:pPr>
        <w:numPr>
          <w:ilvl w:val="0"/>
          <w:numId w:val="1"/>
        </w:numPr>
        <w:tabs>
          <w:tab w:val="left" w:pos="284"/>
        </w:tabs>
        <w:ind w:left="142" w:hanging="153"/>
        <w:contextualSpacing/>
        <w:rPr>
          <w:rFonts w:ascii="Cambria" w:hAnsi="Cambria"/>
          <w:b/>
          <w:iCs/>
        </w:rPr>
      </w:pPr>
      <w:r w:rsidRPr="0026143C">
        <w:rPr>
          <w:rFonts w:ascii="Cambria" w:hAnsi="Cambria"/>
          <w:b/>
          <w:iCs/>
        </w:rPr>
        <w:t>Klanttevredenheidsonderzoek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3A11B221" w14:textId="77777777" w:rsidTr="0038317F">
        <w:tc>
          <w:tcPr>
            <w:tcW w:w="1668" w:type="dxa"/>
          </w:tcPr>
          <w:p w14:paraId="59BCDFB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3DDECF5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Opmerking /</w:t>
            </w:r>
          </w:p>
          <w:p w14:paraId="27C4F30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Klacht</w:t>
            </w:r>
          </w:p>
          <w:p w14:paraId="49AB424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4A19B01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6858BEB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Verbeterpunt</w:t>
            </w:r>
          </w:p>
          <w:p w14:paraId="5C55923B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9D7D5C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4831D05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verbeterpunt</w:t>
            </w:r>
          </w:p>
        </w:tc>
      </w:tr>
      <w:tr w:rsidR="00386254" w:rsidRPr="0026143C" w14:paraId="701A42ED" w14:textId="77777777" w:rsidTr="0038317F">
        <w:tc>
          <w:tcPr>
            <w:tcW w:w="1668" w:type="dxa"/>
          </w:tcPr>
          <w:p w14:paraId="53EB7BB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0BF72D7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249841B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001CE8C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1FECAD8E" w14:textId="77777777" w:rsidTr="0038317F">
        <w:tc>
          <w:tcPr>
            <w:tcW w:w="1668" w:type="dxa"/>
          </w:tcPr>
          <w:p w14:paraId="3A865FE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019247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6F98A80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4E72A9E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7FF6259F" w14:textId="77777777" w:rsidTr="0038317F">
        <w:tc>
          <w:tcPr>
            <w:tcW w:w="1668" w:type="dxa"/>
          </w:tcPr>
          <w:p w14:paraId="55CAE19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33E841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705DBBA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6F4949D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210E35C1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393103A8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28661601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6F66F343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br w:type="column"/>
      </w:r>
    </w:p>
    <w:p w14:paraId="5B8F3571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c. Eventuele signalen van mede</w:t>
      </w:r>
      <w:r w:rsidRPr="0026143C">
        <w:rPr>
          <w:rFonts w:ascii="Cambria" w:hAnsi="Cambria"/>
          <w:u w:val="none"/>
        </w:rPr>
        <w:softHyphen/>
        <w:t>werkers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10C42745" w14:textId="77777777" w:rsidTr="0038317F">
        <w:tc>
          <w:tcPr>
            <w:tcW w:w="1668" w:type="dxa"/>
          </w:tcPr>
          <w:p w14:paraId="200223AB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0D1F150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signaal</w:t>
            </w:r>
          </w:p>
          <w:p w14:paraId="7C75EF4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36952CE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0A9A84C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Actie / Verbeterpunt</w:t>
            </w:r>
          </w:p>
          <w:p w14:paraId="64E474E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2B6574A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E38B6A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actie/verbeterpunt</w:t>
            </w:r>
          </w:p>
        </w:tc>
      </w:tr>
      <w:tr w:rsidR="00386254" w:rsidRPr="0026143C" w14:paraId="3003EFB3" w14:textId="77777777" w:rsidTr="0038317F">
        <w:tc>
          <w:tcPr>
            <w:tcW w:w="1668" w:type="dxa"/>
          </w:tcPr>
          <w:p w14:paraId="50234C9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753F3F5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166D9C5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06135DD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3ED9C421" w14:textId="77777777" w:rsidTr="0038317F">
        <w:tc>
          <w:tcPr>
            <w:tcW w:w="1668" w:type="dxa"/>
          </w:tcPr>
          <w:p w14:paraId="220F83C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483EB29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28565A7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13DA757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4345F4AA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br/>
        <w:t>d. Eventuele klachten.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49601C5B" w14:textId="77777777" w:rsidTr="0038317F">
        <w:tc>
          <w:tcPr>
            <w:tcW w:w="1668" w:type="dxa"/>
          </w:tcPr>
          <w:p w14:paraId="6DC7ECF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29DA4C9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klacht</w:t>
            </w:r>
          </w:p>
          <w:p w14:paraId="36BA2C8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1F4B1CC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1F9C8B3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Actie / Verbeterpunt</w:t>
            </w:r>
          </w:p>
          <w:p w14:paraId="53956CE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2680F04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3B8DC8E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actie/verbeterpunt</w:t>
            </w:r>
          </w:p>
        </w:tc>
      </w:tr>
      <w:tr w:rsidR="00386254" w:rsidRPr="0026143C" w14:paraId="60880582" w14:textId="77777777" w:rsidTr="0038317F">
        <w:tc>
          <w:tcPr>
            <w:tcW w:w="1668" w:type="dxa"/>
          </w:tcPr>
          <w:p w14:paraId="072CA6E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70AB4B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0C3CC6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0285C29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03ECFA66" w14:textId="77777777" w:rsidTr="0038317F">
        <w:tc>
          <w:tcPr>
            <w:tcW w:w="1668" w:type="dxa"/>
          </w:tcPr>
          <w:p w14:paraId="5D482B7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34B8398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1A843DA6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E3DCCF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354EC64A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b/>
          <w:u w:val="none"/>
        </w:rPr>
        <w:br/>
      </w:r>
      <w:r w:rsidRPr="0026143C">
        <w:rPr>
          <w:rFonts w:ascii="Cambria" w:hAnsi="Cambria"/>
          <w:u w:val="none"/>
        </w:rPr>
        <w:t>e. Signalen die van belang zijn voor de kwaliteit van de dienstverlening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25A010CA" w14:textId="77777777" w:rsidTr="0038317F">
        <w:tc>
          <w:tcPr>
            <w:tcW w:w="1668" w:type="dxa"/>
          </w:tcPr>
          <w:p w14:paraId="2A19D74E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3C659DA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signaal</w:t>
            </w:r>
          </w:p>
          <w:p w14:paraId="215F0DF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6A7192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637C493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Actie / Verbeterpunt</w:t>
            </w:r>
          </w:p>
          <w:p w14:paraId="3211228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666C90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403AAA3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actie/verbeterpunt</w:t>
            </w:r>
          </w:p>
        </w:tc>
      </w:tr>
      <w:tr w:rsidR="00386254" w:rsidRPr="0026143C" w14:paraId="6A389E70" w14:textId="77777777" w:rsidTr="0038317F">
        <w:tc>
          <w:tcPr>
            <w:tcW w:w="1668" w:type="dxa"/>
          </w:tcPr>
          <w:p w14:paraId="08B0D9F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03A5D41D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0BC6FCA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6BD8762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1C8CDBBC" w14:textId="77777777" w:rsidTr="0038317F">
        <w:tc>
          <w:tcPr>
            <w:tcW w:w="1668" w:type="dxa"/>
          </w:tcPr>
          <w:p w14:paraId="19230F6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711368D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10A8F7D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3D37B0F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62D67344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br/>
        <w:t>f. Uitwerking en status van de kwaliteitsdoelstellingen van het voorgaande jaar.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171DE7E2" w14:textId="77777777" w:rsidTr="0038317F">
        <w:tc>
          <w:tcPr>
            <w:tcW w:w="1668" w:type="dxa"/>
          </w:tcPr>
          <w:p w14:paraId="5810EBD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1C3485C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doelstelling</w:t>
            </w:r>
          </w:p>
          <w:p w14:paraId="25FCE1A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7168E27C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FC598B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Actie hoe doelstelling te bereiken</w:t>
            </w:r>
          </w:p>
          <w:p w14:paraId="3A7FC2D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5262E50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36F95AD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Resultaat actie/verbeterpunt</w:t>
            </w:r>
          </w:p>
        </w:tc>
      </w:tr>
      <w:tr w:rsidR="00386254" w:rsidRPr="0026143C" w14:paraId="60065BB2" w14:textId="77777777" w:rsidTr="0038317F">
        <w:tc>
          <w:tcPr>
            <w:tcW w:w="1668" w:type="dxa"/>
          </w:tcPr>
          <w:p w14:paraId="7155886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795F370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4CDFBCD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7D41CA9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20ECFC37" w14:textId="77777777" w:rsidTr="0038317F">
        <w:tc>
          <w:tcPr>
            <w:tcW w:w="1668" w:type="dxa"/>
          </w:tcPr>
          <w:p w14:paraId="6EF8AF2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5635B4E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5FB2A2C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631B147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3E947B6F" w14:textId="77777777" w:rsidR="00386254" w:rsidRPr="0026143C" w:rsidRDefault="00386254" w:rsidP="00386254">
      <w:pPr>
        <w:rPr>
          <w:rFonts w:ascii="Cambria" w:hAnsi="Cambria"/>
          <w:u w:val="none"/>
        </w:rPr>
      </w:pPr>
    </w:p>
    <w:p w14:paraId="615026AA" w14:textId="77777777" w:rsidR="00386254" w:rsidRPr="0026143C" w:rsidRDefault="00386254" w:rsidP="00386254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g. Conclusies en omschrijving kwaliteitsdoelstellingen voor het komende jaar.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2945"/>
      </w:tblGrid>
      <w:tr w:rsidR="00386254" w:rsidRPr="0026143C" w14:paraId="78AE6BA8" w14:textId="77777777" w:rsidTr="0038317F">
        <w:tc>
          <w:tcPr>
            <w:tcW w:w="1668" w:type="dxa"/>
          </w:tcPr>
          <w:p w14:paraId="5AE843B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1B79A16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Conclusie</w:t>
            </w:r>
          </w:p>
          <w:p w14:paraId="2432174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30B2F7D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CDB148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Omschrijving nieuwe doelstelling</w:t>
            </w:r>
          </w:p>
          <w:p w14:paraId="5BAE5614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4A292677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27B57DF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Actie/verbeterpunt hoe doelstelling te bereiken</w:t>
            </w:r>
          </w:p>
        </w:tc>
      </w:tr>
      <w:tr w:rsidR="00386254" w:rsidRPr="0026143C" w14:paraId="1CCA3110" w14:textId="77777777" w:rsidTr="0038317F">
        <w:tc>
          <w:tcPr>
            <w:tcW w:w="1668" w:type="dxa"/>
          </w:tcPr>
          <w:p w14:paraId="566500B2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7BD87F7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3B9EA0B1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4F878370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7270D28E" w14:textId="77777777" w:rsidTr="0038317F">
        <w:tc>
          <w:tcPr>
            <w:tcW w:w="1668" w:type="dxa"/>
          </w:tcPr>
          <w:p w14:paraId="13C8F055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1EB8A53A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2CA76C53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2DF38638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  <w:tr w:rsidR="00386254" w:rsidRPr="0026143C" w14:paraId="69F42867" w14:textId="77777777" w:rsidTr="0038317F">
        <w:tc>
          <w:tcPr>
            <w:tcW w:w="1668" w:type="dxa"/>
          </w:tcPr>
          <w:p w14:paraId="6D4A84F9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  <w:p w14:paraId="5EDC3A2B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3827" w:type="dxa"/>
          </w:tcPr>
          <w:p w14:paraId="41B06B3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  <w:tc>
          <w:tcPr>
            <w:tcW w:w="2945" w:type="dxa"/>
          </w:tcPr>
          <w:p w14:paraId="280F31BF" w14:textId="77777777" w:rsidR="00386254" w:rsidRPr="0026143C" w:rsidRDefault="00386254" w:rsidP="0038317F">
            <w:pPr>
              <w:rPr>
                <w:rFonts w:ascii="Cambria" w:hAnsi="Cambria"/>
                <w:u w:val="none"/>
              </w:rPr>
            </w:pPr>
          </w:p>
        </w:tc>
      </w:tr>
    </w:tbl>
    <w:p w14:paraId="56BEE436" w14:textId="77777777" w:rsidR="00167CA3" w:rsidRDefault="00167CA3"/>
    <w:sectPr w:rsidR="0016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42D9"/>
    <w:multiLevelType w:val="hybridMultilevel"/>
    <w:tmpl w:val="9210D65A"/>
    <w:lvl w:ilvl="0" w:tplc="08FA98E4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E7936"/>
    <w:multiLevelType w:val="hybridMultilevel"/>
    <w:tmpl w:val="32BCBC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83522">
    <w:abstractNumId w:val="1"/>
  </w:num>
  <w:num w:numId="2" w16cid:durableId="142583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54"/>
    <w:rsid w:val="00045C3A"/>
    <w:rsid w:val="00167CA3"/>
    <w:rsid w:val="00351F91"/>
    <w:rsid w:val="00386254"/>
    <w:rsid w:val="006D49AE"/>
    <w:rsid w:val="00DD67EE"/>
    <w:rsid w:val="00E60A46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F1666"/>
  <w15:chartTrackingRefBased/>
  <w15:docId w15:val="{448CAF9B-5B07-FF47-8D84-D51ED58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Hoofdtekst CS)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6254"/>
    <w:rPr>
      <w:rFonts w:ascii="Georgia" w:eastAsia="Times New Roman" w:hAnsi="Georgia" w:cs="Times New Roman"/>
      <w:noProof/>
      <w:kern w:val="0"/>
      <w:sz w:val="20"/>
      <w:szCs w:val="20"/>
      <w:u w:val="single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8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62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62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62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62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62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62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62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62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62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62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62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62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62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62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6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62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62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6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62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62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62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62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</dc:creator>
  <cp:keywords/>
  <dc:description/>
  <cp:lastModifiedBy>René</cp:lastModifiedBy>
  <cp:revision>1</cp:revision>
  <dcterms:created xsi:type="dcterms:W3CDTF">2025-11-25T09:41:00Z</dcterms:created>
  <dcterms:modified xsi:type="dcterms:W3CDTF">2025-11-25T09:42:00Z</dcterms:modified>
</cp:coreProperties>
</file>